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Servizi scolastici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Piano diritto allo studio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Servizio pre e post scuola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Servizio di ristorazione scolastica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Servizio di gestione tariffe e rette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Concessione prestazioni agevolate (servizi educativi, socio-assistenziali, etc. )</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Diritto allo studio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Concessione contributo a istituti scolastici paritari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Consegna arredi e attrezzature scuole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Diritti sociali, politiche sociali e famiglia: Interventi per l'infanzia e i minori e per asili nido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Servizio di fornitura testi scolastici per alunni della scuola primaria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Diritti sociali, politiche sociali e famiglia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Servizio di pre scuola primaria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Servizio di ristorazione scolastica alunni scuola primaria e secondaria di I grado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Servizio di aiuto cuoco mensa infanzia e nido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Istruzione e diritto allo studio</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Istruzione e diritto allo studio: Servizi ausiliari all'istruzione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Servizio educativo e ausiliario nido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D) Contratti pubblici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Servizi scolastici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